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C4" w:rsidRPr="005568F6" w:rsidRDefault="009944C4" w:rsidP="009944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  <w:r w:rsidRPr="009944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Объявление о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закупе </w:t>
      </w:r>
      <w:r w:rsidR="006502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ср</w:t>
      </w:r>
      <w:r w:rsidR="005568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едств медицинского назначения №</w:t>
      </w:r>
      <w:r w:rsidR="005568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6</w:t>
      </w:r>
    </w:p>
    <w:p w:rsidR="009944C4" w:rsidRPr="009944C4" w:rsidRDefault="005568F6" w:rsidP="009944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="00DF2C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="009944C4"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="009944C4"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51E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944C4"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82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Объявление о проведении закупок </w:t>
      </w:r>
      <w:r w:rsidR="006502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 медицинского назначения</w:t>
      </w:r>
      <w:r w:rsidR="00B80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94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способом запроса ценовых предложений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 закупок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626">
        <w:rPr>
          <w:rFonts w:ascii="Times New Roman" w:hAnsi="Times New Roman" w:cs="Times New Roman"/>
          <w:sz w:val="28"/>
          <w:szCs w:val="28"/>
        </w:rPr>
        <w:t>Коммунальное государственное учреждение "Центр оказания специальных социальных услуг город Щучинск, Бурабайский район" управления координации занятости и социальных программ Акмолинской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021704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Акмолинская</w:t>
      </w:r>
      <w:proofErr w:type="spellEnd"/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Бурабайский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р-он, г. Щучинск,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Ондирис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(Индустриальная)</w:t>
      </w:r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1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объявляет о проведении закупа способом запроса ценовых предложений согласно Приложения №1.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закупе </w:t>
      </w:r>
      <w:r w:rsidR="0065025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медицинского назначения</w:t>
      </w:r>
      <w:r w:rsidR="00B8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(наименование, краткое описание, объем закупа, место поставки, </w:t>
      </w:r>
      <w:proofErr w:type="gramStart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</w:t>
      </w:r>
      <w:proofErr w:type="gramEnd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выделенная для закупа) указана в приложении № 1 к настоящему объявлению (перечень закупаемых товаров).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 условия поставки – Поставщик осуществляет постав</w:t>
      </w:r>
      <w:r w:rsidR="009E08A7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в 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после получения заявки от Заказчика, по адресу: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021704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Акмолинская</w:t>
      </w:r>
      <w:proofErr w:type="spellEnd"/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Бурабайский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р-он, г. Щучинск,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Ондирис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(Индустриальная)</w:t>
      </w:r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1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производится Заказчиком за фактиче</w:t>
      </w:r>
      <w:r w:rsidR="009E08A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 поставленный товар в течение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календарных дней с момента подписания Заказчиком акта приема - передачи и предоставления Поставщиком счет – фактуры.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Ценовые предложения потенциальных поставщиков, запечатанные в конверты, предоставляются в рабочие дни. </w:t>
      </w:r>
      <w:proofErr w:type="gramStart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  <w:proofErr w:type="gramEnd"/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приема заявок с </w:t>
      </w:r>
      <w:r w:rsidR="005568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="00DF2C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568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51E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5568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DF2C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568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51E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 с 9-00 до 18-00 часов (за исключением выходных и праздничных дней; обеденный перерыв с 13-00 до 14-00 часов) по местному времени, по адресу: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021704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Акмолинская</w:t>
      </w:r>
      <w:proofErr w:type="spellEnd"/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Бурабайский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р-он, г. Щучинск,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Ондирис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(Индустриальная)</w:t>
      </w:r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1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кабинет бухгалтерии.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кончательное время приема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8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DF2C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568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51E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</w:t>
      </w:r>
      <w:r w:rsidR="00737C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-00 часов. Вскрытие конвертов с ценовыми предложениями назначено на 1</w:t>
      </w:r>
      <w:r w:rsidR="00737C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:30 часов </w:t>
      </w:r>
      <w:r w:rsidR="005568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DF2C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bookmarkStart w:id="0" w:name="_GoBack"/>
      <w:bookmarkEnd w:id="0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568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51E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 после истечения времени приема конвертов с ценовыми предложениями.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Потенциальные поставщики до истечения окончательного срока представления ценовых предложений вправе отозвать поданные ценовые предложения.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в соответствии с условиями запроса, предусмотренным объявлением, проектом договора о закупках, технической спецификацией закупаемых товаров.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виде, которое содержит следующие документы: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ценовое предложение по форме, утвержденной уполномоченным органом в области здравоохранения. В ценовое предложение потенциального поставщика входят все расходы</w:t>
      </w:r>
      <w:r w:rsidR="008B01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связанные с поставкой, в том числе налоги;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процедуры;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соответствие предлагаемых товаров требованиям, установленным главой 4 постановления Правительства Республики Казахстан № 1729.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объявлению об осуществлении закупок способом запроса ценовых предложений (далее - объявление) прилагаются перечень закупаемых изделий медицинского назначения (приложение № 1к объявлению), форма ценового предложения (приложение 12 к объявлению), типовой договор и являются неотъемлемой частью настоящего объявления.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лицевой стороне запечатанного конверта с ценовым предложением потенциальный поставщик указывает: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наименование, адрес местонахождения, контактный телефон, электронный адрес потенциального поставщика;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-    наименование, адрес местонахождения организатора закупок;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-   наименование закупок товаров для участия, в которых предоставляется ценовое предложение потенциального поставщика.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«Не вскрывать до_______(</w:t>
      </w:r>
      <w:proofErr w:type="gramStart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указывает\</w:t>
      </w:r>
      <w:proofErr w:type="spellStart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proofErr w:type="gramEnd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и время вскрытия конвертов, указанные в объявлении или запросе)».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 с ценовым предложением, предоставленный после истечения установленного срока возвращается потенциальному поставщику.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утверждении итогов закупок товаров способом запроса ценовых п</w:t>
      </w:r>
      <w:r w:rsidR="00737C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редложений публикуется в течение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(десяти) календарных дней со </w:t>
      </w:r>
      <w:r w:rsidR="0073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его утверждения на интернет 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http://shuchinskoemsu.skom.kz/index.php/ru/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 закупок.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По возникшим вопросам обращаться по номеру 8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71636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41403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141F" w:rsidRDefault="00F8141F"/>
    <w:sectPr w:rsidR="00F8141F" w:rsidSect="009E08A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44C4"/>
    <w:rsid w:val="00051EAE"/>
    <w:rsid w:val="002622BA"/>
    <w:rsid w:val="003F50FD"/>
    <w:rsid w:val="00516768"/>
    <w:rsid w:val="005568F6"/>
    <w:rsid w:val="00650258"/>
    <w:rsid w:val="00737C8F"/>
    <w:rsid w:val="008B0184"/>
    <w:rsid w:val="00901F13"/>
    <w:rsid w:val="009944C4"/>
    <w:rsid w:val="009B7534"/>
    <w:rsid w:val="009E08A7"/>
    <w:rsid w:val="00A43B9C"/>
    <w:rsid w:val="00B15399"/>
    <w:rsid w:val="00B708DE"/>
    <w:rsid w:val="00B80BE9"/>
    <w:rsid w:val="00C0082D"/>
    <w:rsid w:val="00C1021D"/>
    <w:rsid w:val="00C63FCE"/>
    <w:rsid w:val="00D916F6"/>
    <w:rsid w:val="00DE7535"/>
    <w:rsid w:val="00DF2C02"/>
    <w:rsid w:val="00E90942"/>
    <w:rsid w:val="00F61C15"/>
    <w:rsid w:val="00F8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1F"/>
  </w:style>
  <w:style w:type="paragraph" w:styleId="1">
    <w:name w:val="heading 1"/>
    <w:basedOn w:val="a"/>
    <w:link w:val="10"/>
    <w:uiPriority w:val="9"/>
    <w:qFormat/>
    <w:rsid w:val="009944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4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9944C4"/>
  </w:style>
  <w:style w:type="paragraph" w:styleId="a3">
    <w:name w:val="Normal (Web)"/>
    <w:basedOn w:val="a"/>
    <w:uiPriority w:val="99"/>
    <w:semiHidden/>
    <w:unhideWhenUsed/>
    <w:rsid w:val="0099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44C4"/>
    <w:rPr>
      <w:b/>
      <w:bCs/>
    </w:rPr>
  </w:style>
  <w:style w:type="character" w:styleId="a5">
    <w:name w:val="Hyperlink"/>
    <w:basedOn w:val="a0"/>
    <w:uiPriority w:val="99"/>
    <w:unhideWhenUsed/>
    <w:rsid w:val="009944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6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6AB7B-5549-432C-AEC0-203D829A1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729</Words>
  <Characters>4158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dcterms:created xsi:type="dcterms:W3CDTF">2020-02-17T08:39:00Z</dcterms:created>
  <dcterms:modified xsi:type="dcterms:W3CDTF">2021-04-06T06:50:00Z</dcterms:modified>
</cp:coreProperties>
</file>